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91D06" w14:textId="7AFC5392" w:rsidR="008154A7" w:rsidRPr="00F52385" w:rsidRDefault="00265ADA">
      <w:pPr>
        <w:jc w:val="center"/>
        <w:rPr>
          <w:rFonts w:ascii="Times New Roman" w:hAnsi="Times New Roman" w:cs="Times New Roman"/>
          <w:b/>
          <w:sz w:val="24"/>
          <w:szCs w:val="24"/>
        </w:rPr>
      </w:pPr>
      <w:bookmarkStart w:id="0" w:name="_Hlk37064936"/>
      <w:bookmarkStart w:id="1" w:name="_Hlk35017082"/>
      <w:bookmarkStart w:id="2" w:name="_Hlk36397910"/>
      <w:bookmarkStart w:id="3" w:name="_Hlk35015501"/>
      <w:bookmarkStart w:id="4" w:name="_Hlk13123107"/>
      <w:bookmarkStart w:id="5" w:name="_GoBack"/>
      <w:bookmarkEnd w:id="0"/>
      <w:bookmarkEnd w:id="1"/>
      <w:bookmarkEnd w:id="2"/>
      <w:bookmarkEnd w:id="3"/>
      <w:bookmarkEnd w:id="4"/>
      <w:bookmarkEnd w:id="5"/>
      <w:r w:rsidRPr="00F52385">
        <w:rPr>
          <w:rFonts w:ascii="Times New Roman" w:hAnsi="Times New Roman" w:cs="Times New Roman"/>
          <w:b/>
          <w:sz w:val="24"/>
          <w:szCs w:val="24"/>
        </w:rPr>
        <w:t>202</w:t>
      </w:r>
      <w:r w:rsidR="00CD0749" w:rsidRPr="00F52385">
        <w:rPr>
          <w:rFonts w:ascii="Times New Roman" w:hAnsi="Times New Roman" w:cs="Times New Roman"/>
          <w:b/>
          <w:sz w:val="24"/>
          <w:szCs w:val="24"/>
        </w:rPr>
        <w:t>1</w:t>
      </w:r>
      <w:r w:rsidRPr="00F52385">
        <w:rPr>
          <w:rFonts w:ascii="Times New Roman" w:hAnsi="Times New Roman" w:cs="Times New Roman"/>
          <w:b/>
          <w:sz w:val="24"/>
          <w:szCs w:val="24"/>
        </w:rPr>
        <w:t xml:space="preserve"> </w:t>
      </w:r>
      <w:proofErr w:type="spellStart"/>
      <w:r w:rsidRPr="00F52385">
        <w:rPr>
          <w:rFonts w:ascii="Times New Roman" w:hAnsi="Times New Roman" w:cs="Times New Roman"/>
          <w:b/>
          <w:sz w:val="24"/>
          <w:szCs w:val="24"/>
        </w:rPr>
        <w:t>m</w:t>
      </w:r>
      <w:proofErr w:type="spellEnd"/>
      <w:r w:rsidRPr="00F52385">
        <w:rPr>
          <w:rFonts w:ascii="Times New Roman" w:hAnsi="Times New Roman" w:cs="Times New Roman"/>
          <w:b/>
          <w:sz w:val="24"/>
          <w:szCs w:val="24"/>
        </w:rPr>
        <w:t xml:space="preserve">. </w:t>
      </w:r>
      <w:r w:rsidR="00E63071" w:rsidRPr="00F52385">
        <w:rPr>
          <w:rFonts w:ascii="Times New Roman" w:hAnsi="Times New Roman" w:cs="Times New Roman"/>
          <w:b/>
          <w:sz w:val="24"/>
          <w:szCs w:val="24"/>
        </w:rPr>
        <w:t xml:space="preserve">rugsėjo </w:t>
      </w:r>
      <w:r w:rsidR="00E63071" w:rsidRPr="00F52385">
        <w:rPr>
          <w:rFonts w:ascii="Times New Roman" w:hAnsi="Times New Roman" w:cs="Times New Roman"/>
          <w:b/>
          <w:sz w:val="24"/>
          <w:szCs w:val="24"/>
          <w:lang w:val="en-US"/>
        </w:rPr>
        <w:t>2</w:t>
      </w:r>
      <w:r w:rsidR="00BD5992">
        <w:rPr>
          <w:rFonts w:ascii="Times New Roman" w:hAnsi="Times New Roman" w:cs="Times New Roman"/>
          <w:b/>
          <w:sz w:val="24"/>
          <w:szCs w:val="24"/>
          <w:lang w:val="en-US"/>
        </w:rPr>
        <w:t>3</w:t>
      </w:r>
      <w:r w:rsidRPr="00F52385">
        <w:rPr>
          <w:rFonts w:ascii="Times New Roman" w:hAnsi="Times New Roman" w:cs="Times New Roman"/>
          <w:b/>
          <w:sz w:val="24"/>
          <w:szCs w:val="24"/>
        </w:rPr>
        <w:t xml:space="preserve"> </w:t>
      </w:r>
      <w:proofErr w:type="spellStart"/>
      <w:r w:rsidRPr="00F52385">
        <w:rPr>
          <w:rFonts w:ascii="Times New Roman" w:hAnsi="Times New Roman" w:cs="Times New Roman"/>
          <w:b/>
          <w:sz w:val="24"/>
          <w:szCs w:val="24"/>
        </w:rPr>
        <w:t>d</w:t>
      </w:r>
      <w:proofErr w:type="spellEnd"/>
      <w:r w:rsidRPr="00F52385">
        <w:rPr>
          <w:rFonts w:ascii="Times New Roman" w:hAnsi="Times New Roman" w:cs="Times New Roman"/>
          <w:b/>
          <w:sz w:val="24"/>
          <w:szCs w:val="24"/>
        </w:rPr>
        <w:t>.</w:t>
      </w:r>
    </w:p>
    <w:p w14:paraId="4A736737" w14:textId="01A1F57B" w:rsidR="00544D96" w:rsidRPr="00F52385" w:rsidRDefault="00E63071" w:rsidP="00437DBE">
      <w:pPr>
        <w:spacing w:after="0" w:line="240" w:lineRule="auto"/>
        <w:jc w:val="center"/>
        <w:rPr>
          <w:rFonts w:ascii="Times New Roman" w:hAnsi="Times New Roman" w:cs="Times New Roman"/>
          <w:b/>
          <w:bCs/>
          <w:sz w:val="24"/>
          <w:szCs w:val="24"/>
        </w:rPr>
      </w:pPr>
      <w:bookmarkStart w:id="6" w:name="_Hlk43979309"/>
      <w:r w:rsidRPr="00F52385">
        <w:rPr>
          <w:rFonts w:ascii="Times New Roman" w:hAnsi="Times New Roman" w:cs="Times New Roman"/>
          <w:b/>
          <w:bCs/>
          <w:sz w:val="24"/>
          <w:szCs w:val="24"/>
        </w:rPr>
        <w:t>Trumpėja izoliacijos trukmė, specialus izoliacijos algoritmas – ugdymo įstaigoms</w:t>
      </w:r>
    </w:p>
    <w:p w14:paraId="76B06415" w14:textId="1647F6F5" w:rsidR="00437DBE" w:rsidRPr="00F52385" w:rsidRDefault="00437DBE" w:rsidP="00437DBE">
      <w:pPr>
        <w:spacing w:after="0" w:line="240" w:lineRule="auto"/>
        <w:jc w:val="both"/>
        <w:rPr>
          <w:rFonts w:ascii="Times New Roman" w:hAnsi="Times New Roman" w:cs="Times New Roman"/>
          <w:sz w:val="24"/>
          <w:szCs w:val="24"/>
        </w:rPr>
      </w:pPr>
    </w:p>
    <w:p w14:paraId="60EE753B" w14:textId="0F6DDDFA" w:rsidR="00EF333E" w:rsidRPr="006E4AE8" w:rsidRDefault="00E63071" w:rsidP="00E63071">
      <w:pPr>
        <w:spacing w:after="0" w:line="240" w:lineRule="auto"/>
        <w:jc w:val="both"/>
        <w:rPr>
          <w:rFonts w:ascii="Times New Roman" w:hAnsi="Times New Roman" w:cs="Times New Roman"/>
          <w:b/>
          <w:bCs/>
          <w:sz w:val="24"/>
          <w:szCs w:val="24"/>
        </w:rPr>
      </w:pPr>
      <w:r w:rsidRPr="00F52385">
        <w:rPr>
          <w:rFonts w:ascii="Times New Roman" w:hAnsi="Times New Roman" w:cs="Times New Roman"/>
          <w:b/>
          <w:bCs/>
          <w:sz w:val="24"/>
          <w:szCs w:val="24"/>
        </w:rPr>
        <w:t xml:space="preserve">Nuo </w:t>
      </w:r>
      <w:r w:rsidR="00630C37">
        <w:rPr>
          <w:rFonts w:ascii="Times New Roman" w:hAnsi="Times New Roman" w:cs="Times New Roman"/>
          <w:b/>
          <w:bCs/>
          <w:sz w:val="24"/>
          <w:szCs w:val="24"/>
        </w:rPr>
        <w:t>šiandien</w:t>
      </w:r>
      <w:r w:rsidRPr="006E4AE8">
        <w:rPr>
          <w:rFonts w:ascii="Times New Roman" w:hAnsi="Times New Roman" w:cs="Times New Roman"/>
          <w:b/>
          <w:bCs/>
          <w:sz w:val="24"/>
          <w:szCs w:val="24"/>
        </w:rPr>
        <w:t xml:space="preserve"> izoliacijos trukmė sąlytį turėjusiems asmenims trumpėja nuo 14 iki 10 dienų. Kaip ir anksčiau, suteikiama galimybė susitrumpinti izoliaciją</w:t>
      </w:r>
      <w:r w:rsidR="008A5892" w:rsidRPr="006E4AE8">
        <w:rPr>
          <w:rFonts w:ascii="Times New Roman" w:hAnsi="Times New Roman" w:cs="Times New Roman"/>
          <w:b/>
          <w:bCs/>
          <w:sz w:val="24"/>
          <w:szCs w:val="24"/>
        </w:rPr>
        <w:t>,</w:t>
      </w:r>
      <w:r w:rsidRPr="006E4AE8">
        <w:rPr>
          <w:rFonts w:ascii="Times New Roman" w:hAnsi="Times New Roman" w:cs="Times New Roman"/>
          <w:b/>
          <w:bCs/>
          <w:sz w:val="24"/>
          <w:szCs w:val="24"/>
        </w:rPr>
        <w:t xml:space="preserve"> ne anksčiau kaip 7 izoliacijos dieną atliktus PGR tyrimą ir gavus neigiamą rezultatą</w:t>
      </w:r>
      <w:r w:rsidR="00EF333E" w:rsidRPr="006E4AE8">
        <w:rPr>
          <w:rFonts w:ascii="Times New Roman" w:hAnsi="Times New Roman" w:cs="Times New Roman"/>
          <w:b/>
          <w:bCs/>
          <w:sz w:val="24"/>
          <w:szCs w:val="24"/>
        </w:rPr>
        <w:t>, jei asmeniui nepasireiškia ūmios viršutinių kvėpavimo takų infekcijos simptomai, t. y. staiga prasidėjęs bent vienas iš šių simptomų: karščiavimas, kosulys, pasunkėjęs kvėpavimas.</w:t>
      </w:r>
      <w:r w:rsidRPr="006E4AE8">
        <w:rPr>
          <w:rFonts w:ascii="Times New Roman" w:hAnsi="Times New Roman" w:cs="Times New Roman"/>
          <w:b/>
          <w:bCs/>
          <w:sz w:val="24"/>
          <w:szCs w:val="24"/>
        </w:rPr>
        <w:t xml:space="preserve"> </w:t>
      </w:r>
      <w:r w:rsidR="00EF333E" w:rsidRPr="006E4AE8">
        <w:rPr>
          <w:rFonts w:ascii="Times New Roman" w:hAnsi="Times New Roman" w:cs="Times New Roman"/>
          <w:b/>
          <w:bCs/>
          <w:sz w:val="24"/>
          <w:szCs w:val="24"/>
        </w:rPr>
        <w:t xml:space="preserve">Primename, kad </w:t>
      </w:r>
      <w:r w:rsidRPr="006E4AE8">
        <w:rPr>
          <w:rFonts w:ascii="Times New Roman" w:hAnsi="Times New Roman" w:cs="Times New Roman"/>
          <w:b/>
          <w:bCs/>
          <w:sz w:val="24"/>
          <w:szCs w:val="24"/>
        </w:rPr>
        <w:t>anksčiau tokiu metu atlikus testą izoliacija buvo trumpinama iki 10 d</w:t>
      </w:r>
      <w:r w:rsidR="00EF333E" w:rsidRPr="006E4AE8">
        <w:rPr>
          <w:rFonts w:ascii="Times New Roman" w:hAnsi="Times New Roman" w:cs="Times New Roman"/>
          <w:b/>
          <w:bCs/>
          <w:sz w:val="24"/>
          <w:szCs w:val="24"/>
        </w:rPr>
        <w:t>ienų</w:t>
      </w:r>
      <w:r w:rsidRPr="006E4AE8">
        <w:rPr>
          <w:rFonts w:ascii="Times New Roman" w:hAnsi="Times New Roman" w:cs="Times New Roman"/>
          <w:b/>
          <w:bCs/>
          <w:sz w:val="24"/>
          <w:szCs w:val="24"/>
        </w:rPr>
        <w:t>.</w:t>
      </w:r>
    </w:p>
    <w:p w14:paraId="2131E70E" w14:textId="77777777" w:rsidR="00EF333E" w:rsidRPr="006E4AE8" w:rsidRDefault="00EF333E" w:rsidP="00E63071">
      <w:pPr>
        <w:spacing w:after="0" w:line="240" w:lineRule="auto"/>
        <w:jc w:val="both"/>
        <w:rPr>
          <w:rFonts w:ascii="Times New Roman" w:hAnsi="Times New Roman" w:cs="Times New Roman"/>
          <w:b/>
          <w:bCs/>
          <w:sz w:val="24"/>
          <w:szCs w:val="24"/>
        </w:rPr>
      </w:pPr>
    </w:p>
    <w:p w14:paraId="7026FF6C" w14:textId="00FD1966" w:rsidR="00E63071" w:rsidRPr="006E4AE8" w:rsidRDefault="00E63071" w:rsidP="00E63071">
      <w:pPr>
        <w:spacing w:after="0" w:line="240" w:lineRule="auto"/>
        <w:jc w:val="both"/>
        <w:rPr>
          <w:rFonts w:ascii="Times New Roman" w:hAnsi="Times New Roman" w:cs="Times New Roman"/>
          <w:b/>
          <w:bCs/>
          <w:sz w:val="24"/>
          <w:szCs w:val="24"/>
        </w:rPr>
      </w:pPr>
      <w:r w:rsidRPr="006E4AE8">
        <w:rPr>
          <w:rFonts w:ascii="Times New Roman" w:hAnsi="Times New Roman" w:cs="Times New Roman"/>
          <w:b/>
          <w:bCs/>
          <w:sz w:val="24"/>
          <w:szCs w:val="24"/>
        </w:rPr>
        <w:t>Esant kontaktui ugdymo įstaigoje, sprendžiant dėl izoliacijos, patvirtintas atskiras algoritmas</w:t>
      </w:r>
      <w:r w:rsidR="008A5892" w:rsidRPr="006E4AE8">
        <w:rPr>
          <w:rFonts w:ascii="Times New Roman" w:hAnsi="Times New Roman" w:cs="Times New Roman"/>
          <w:b/>
          <w:bCs/>
          <w:sz w:val="24"/>
          <w:szCs w:val="24"/>
        </w:rPr>
        <w:t>, leidžiantis lanksčiau vertinti susidariusią situaciją, maksimaliai išlaikant tiek ugdymo tęstinumą, tiek švietimo procese dalyvaujančių asmenų saugumą.</w:t>
      </w:r>
    </w:p>
    <w:p w14:paraId="08C41BA6" w14:textId="66656E9E" w:rsidR="00522E55" w:rsidRPr="006E4AE8" w:rsidRDefault="00522E55" w:rsidP="00E63071">
      <w:pPr>
        <w:spacing w:after="0" w:line="240" w:lineRule="auto"/>
        <w:jc w:val="both"/>
        <w:rPr>
          <w:rFonts w:ascii="Times New Roman" w:hAnsi="Times New Roman" w:cs="Times New Roman"/>
          <w:b/>
          <w:bCs/>
          <w:sz w:val="24"/>
          <w:szCs w:val="24"/>
        </w:rPr>
      </w:pPr>
    </w:p>
    <w:p w14:paraId="062D729D" w14:textId="38B16E9F" w:rsidR="00522E55" w:rsidRPr="006E4AE8" w:rsidRDefault="00522E55" w:rsidP="00522E55">
      <w:pPr>
        <w:spacing w:after="0" w:line="240" w:lineRule="auto"/>
        <w:jc w:val="both"/>
        <w:rPr>
          <w:rFonts w:ascii="Times New Roman" w:hAnsi="Times New Roman" w:cs="Times New Roman"/>
          <w:sz w:val="24"/>
          <w:szCs w:val="24"/>
        </w:rPr>
      </w:pPr>
      <w:r w:rsidRPr="006E4AE8">
        <w:rPr>
          <w:rFonts w:ascii="Times New Roman" w:hAnsi="Times New Roman" w:cs="Times New Roman"/>
          <w:sz w:val="24"/>
          <w:szCs w:val="24"/>
        </w:rPr>
        <w:t xml:space="preserve">Ikimokyklinio ir priešmokyklinio ugdymo procese, nustačius COVID-19 ligos atvejį, izoliuojamas </w:t>
      </w:r>
      <w:r w:rsidR="00F52385" w:rsidRPr="006E4AE8">
        <w:rPr>
          <w:rFonts w:ascii="Times New Roman" w:hAnsi="Times New Roman" w:cs="Times New Roman"/>
          <w:sz w:val="24"/>
          <w:szCs w:val="24"/>
        </w:rPr>
        <w:t>asmuo</w:t>
      </w:r>
      <w:r w:rsidRPr="006E4AE8">
        <w:rPr>
          <w:rFonts w:ascii="Times New Roman" w:hAnsi="Times New Roman" w:cs="Times New Roman"/>
          <w:sz w:val="24"/>
          <w:szCs w:val="24"/>
        </w:rPr>
        <w:t xml:space="preserve">, kuriam patvirtinta </w:t>
      </w:r>
      <w:proofErr w:type="spellStart"/>
      <w:r w:rsidRPr="006E4AE8">
        <w:rPr>
          <w:rFonts w:ascii="Times New Roman" w:hAnsi="Times New Roman" w:cs="Times New Roman"/>
          <w:sz w:val="24"/>
          <w:szCs w:val="24"/>
        </w:rPr>
        <w:t>koronaviruso</w:t>
      </w:r>
      <w:proofErr w:type="spellEnd"/>
      <w:r w:rsidRPr="006E4AE8">
        <w:rPr>
          <w:rFonts w:ascii="Times New Roman" w:hAnsi="Times New Roman" w:cs="Times New Roman"/>
          <w:sz w:val="24"/>
          <w:szCs w:val="24"/>
        </w:rPr>
        <w:t xml:space="preserve"> infekcija. Įstaigos personalui taikoma izoliacija</w:t>
      </w:r>
      <w:r w:rsidR="00F52385" w:rsidRPr="006E4AE8">
        <w:rPr>
          <w:rFonts w:ascii="Times New Roman" w:hAnsi="Times New Roman" w:cs="Times New Roman"/>
          <w:sz w:val="24"/>
          <w:szCs w:val="24"/>
        </w:rPr>
        <w:t xml:space="preserve"> </w:t>
      </w:r>
      <w:r w:rsidR="00DD4A1C">
        <w:rPr>
          <w:rFonts w:ascii="Times New Roman" w:hAnsi="Times New Roman" w:cs="Times New Roman"/>
          <w:sz w:val="24"/>
          <w:szCs w:val="24"/>
        </w:rPr>
        <w:t>įprasta</w:t>
      </w:r>
      <w:r w:rsidR="00DD4A1C" w:rsidRPr="006E4AE8">
        <w:rPr>
          <w:rFonts w:ascii="Times New Roman" w:hAnsi="Times New Roman" w:cs="Times New Roman"/>
          <w:sz w:val="24"/>
          <w:szCs w:val="24"/>
        </w:rPr>
        <w:t xml:space="preserve"> </w:t>
      </w:r>
      <w:r w:rsidRPr="006E4AE8">
        <w:rPr>
          <w:rFonts w:ascii="Times New Roman" w:hAnsi="Times New Roman" w:cs="Times New Roman"/>
          <w:sz w:val="24"/>
          <w:szCs w:val="24"/>
        </w:rPr>
        <w:t>tvarka, ugdytiniai dalyvauja ugdymo procese.</w:t>
      </w:r>
    </w:p>
    <w:p w14:paraId="4A278C29" w14:textId="6A38CEBE" w:rsidR="00522E55" w:rsidRPr="006E4AE8" w:rsidRDefault="00522E55" w:rsidP="00522E55">
      <w:pPr>
        <w:spacing w:after="0" w:line="240" w:lineRule="auto"/>
        <w:jc w:val="both"/>
        <w:rPr>
          <w:rFonts w:ascii="Times New Roman" w:hAnsi="Times New Roman" w:cs="Times New Roman"/>
          <w:sz w:val="24"/>
          <w:szCs w:val="24"/>
        </w:rPr>
      </w:pPr>
    </w:p>
    <w:p w14:paraId="32156CF3" w14:textId="3EFAAA17" w:rsidR="00E87B31" w:rsidRPr="006E4AE8" w:rsidRDefault="00E87B31" w:rsidP="00E87B31">
      <w:pPr>
        <w:spacing w:after="0" w:line="240" w:lineRule="auto"/>
        <w:jc w:val="both"/>
        <w:rPr>
          <w:rFonts w:ascii="Times New Roman" w:hAnsi="Times New Roman" w:cs="Times New Roman"/>
          <w:sz w:val="24"/>
          <w:szCs w:val="24"/>
        </w:rPr>
      </w:pPr>
      <w:r w:rsidRPr="006E4AE8">
        <w:rPr>
          <w:rFonts w:ascii="Times New Roman" w:hAnsi="Times New Roman" w:cs="Times New Roman"/>
          <w:sz w:val="24"/>
          <w:szCs w:val="24"/>
        </w:rPr>
        <w:t>Pradinio, pagrindinio ir vidurini</w:t>
      </w:r>
      <w:r w:rsidR="00DD4A1C">
        <w:rPr>
          <w:rFonts w:ascii="Times New Roman" w:hAnsi="Times New Roman" w:cs="Times New Roman"/>
          <w:sz w:val="24"/>
          <w:szCs w:val="24"/>
        </w:rPr>
        <w:t>o</w:t>
      </w:r>
      <w:r w:rsidRPr="006E4AE8">
        <w:rPr>
          <w:rFonts w:ascii="Times New Roman" w:hAnsi="Times New Roman" w:cs="Times New Roman"/>
          <w:sz w:val="24"/>
          <w:szCs w:val="24"/>
        </w:rPr>
        <w:t xml:space="preserve"> ugdymo </w:t>
      </w:r>
      <w:r w:rsidRPr="00626E4E">
        <w:rPr>
          <w:rFonts w:ascii="Times New Roman" w:hAnsi="Times New Roman" w:cs="Times New Roman"/>
          <w:sz w:val="24"/>
          <w:szCs w:val="24"/>
        </w:rPr>
        <w:t xml:space="preserve">procese, nustačius COVID-19 ligos atvejį, izoliuojamas asmuo, kuriam patvirtinta </w:t>
      </w:r>
      <w:proofErr w:type="spellStart"/>
      <w:r w:rsidRPr="00626E4E">
        <w:rPr>
          <w:rFonts w:ascii="Times New Roman" w:hAnsi="Times New Roman" w:cs="Times New Roman"/>
          <w:sz w:val="24"/>
          <w:szCs w:val="24"/>
        </w:rPr>
        <w:t>koronaviruso</w:t>
      </w:r>
      <w:proofErr w:type="spellEnd"/>
      <w:r w:rsidRPr="00626E4E">
        <w:rPr>
          <w:rFonts w:ascii="Times New Roman" w:hAnsi="Times New Roman" w:cs="Times New Roman"/>
          <w:sz w:val="24"/>
          <w:szCs w:val="24"/>
        </w:rPr>
        <w:t xml:space="preserve"> infekcija arba asmenys, </w:t>
      </w:r>
      <w:r w:rsidR="00BD5992" w:rsidRPr="00626E4E">
        <w:rPr>
          <w:rFonts w:ascii="Times New Roman" w:hAnsi="Times New Roman" w:cs="Times New Roman"/>
          <w:sz w:val="24"/>
          <w:szCs w:val="24"/>
        </w:rPr>
        <w:t>kuriems atlikus testą kaupini</w:t>
      </w:r>
      <w:r w:rsidR="00C26A8A">
        <w:rPr>
          <w:rFonts w:ascii="Times New Roman" w:hAnsi="Times New Roman" w:cs="Times New Roman"/>
          <w:sz w:val="24"/>
          <w:szCs w:val="24"/>
        </w:rPr>
        <w:t>ų</w:t>
      </w:r>
      <w:r w:rsidR="00BD5992" w:rsidRPr="00626E4E">
        <w:rPr>
          <w:rFonts w:ascii="Times New Roman" w:hAnsi="Times New Roman" w:cs="Times New Roman"/>
          <w:sz w:val="24"/>
          <w:szCs w:val="24"/>
        </w:rPr>
        <w:t xml:space="preserve"> metodu, rezultatas yra teigiamas</w:t>
      </w:r>
      <w:r w:rsidRPr="00626E4E">
        <w:rPr>
          <w:rFonts w:ascii="Times New Roman" w:hAnsi="Times New Roman" w:cs="Times New Roman"/>
          <w:sz w:val="24"/>
          <w:szCs w:val="24"/>
        </w:rPr>
        <w:t xml:space="preserve">. Pastarieji lieka izoliacijoje </w:t>
      </w:r>
      <w:r w:rsidRPr="00626E4E">
        <w:rPr>
          <w:rFonts w:ascii="Times New Roman" w:hAnsi="Times New Roman" w:cs="Times New Roman"/>
          <w:sz w:val="24"/>
          <w:szCs w:val="24"/>
          <w:lang w:val="en-US"/>
        </w:rPr>
        <w:t xml:space="preserve">10 </w:t>
      </w:r>
      <w:proofErr w:type="spellStart"/>
      <w:r w:rsidRPr="00626E4E">
        <w:rPr>
          <w:rFonts w:ascii="Times New Roman" w:hAnsi="Times New Roman" w:cs="Times New Roman"/>
          <w:sz w:val="24"/>
          <w:szCs w:val="24"/>
          <w:lang w:val="en-US"/>
        </w:rPr>
        <w:t>dien</w:t>
      </w:r>
      <w:proofErr w:type="spellEnd"/>
      <w:r w:rsidRPr="00626E4E">
        <w:rPr>
          <w:rFonts w:ascii="Times New Roman" w:hAnsi="Times New Roman" w:cs="Times New Roman"/>
          <w:sz w:val="24"/>
          <w:szCs w:val="24"/>
        </w:rPr>
        <w:t xml:space="preserve">ų arba iki individualaus </w:t>
      </w:r>
      <w:r w:rsidR="00BD5992" w:rsidRPr="00626E4E">
        <w:rPr>
          <w:rFonts w:ascii="Times New Roman" w:hAnsi="Times New Roman" w:cs="Times New Roman"/>
          <w:sz w:val="24"/>
          <w:szCs w:val="24"/>
        </w:rPr>
        <w:t xml:space="preserve">neigiamo </w:t>
      </w:r>
      <w:r w:rsidRPr="00626E4E">
        <w:rPr>
          <w:rFonts w:ascii="Times New Roman" w:hAnsi="Times New Roman" w:cs="Times New Roman"/>
          <w:sz w:val="24"/>
          <w:szCs w:val="24"/>
        </w:rPr>
        <w:t xml:space="preserve">PGR tyrimo atsakymo. Įstaigos personalui taikoma izoliacija </w:t>
      </w:r>
      <w:r w:rsidR="00DD4A1C" w:rsidRPr="00626E4E">
        <w:rPr>
          <w:rFonts w:ascii="Times New Roman" w:hAnsi="Times New Roman" w:cs="Times New Roman"/>
          <w:sz w:val="24"/>
          <w:szCs w:val="24"/>
        </w:rPr>
        <w:t xml:space="preserve">įprasta </w:t>
      </w:r>
      <w:r w:rsidRPr="00626E4E">
        <w:rPr>
          <w:rFonts w:ascii="Times New Roman" w:hAnsi="Times New Roman" w:cs="Times New Roman"/>
          <w:sz w:val="24"/>
          <w:szCs w:val="24"/>
        </w:rPr>
        <w:t>tvarka.</w:t>
      </w:r>
      <w:r w:rsidRPr="006E4AE8">
        <w:rPr>
          <w:rFonts w:ascii="Times New Roman" w:hAnsi="Times New Roman" w:cs="Times New Roman"/>
          <w:sz w:val="24"/>
          <w:szCs w:val="24"/>
        </w:rPr>
        <w:t xml:space="preserve"> </w:t>
      </w:r>
    </w:p>
    <w:p w14:paraId="0C6D6D7A" w14:textId="77777777" w:rsidR="00E87B31" w:rsidRPr="006E4AE8" w:rsidRDefault="00E87B31" w:rsidP="00E87B31">
      <w:pPr>
        <w:spacing w:after="0" w:line="240" w:lineRule="auto"/>
        <w:jc w:val="both"/>
        <w:rPr>
          <w:rFonts w:ascii="Times New Roman" w:hAnsi="Times New Roman" w:cs="Times New Roman"/>
          <w:sz w:val="24"/>
          <w:szCs w:val="24"/>
        </w:rPr>
      </w:pPr>
    </w:p>
    <w:p w14:paraId="7AD5284E" w14:textId="1BD9611F" w:rsidR="00E87B31" w:rsidRPr="006E4AE8" w:rsidRDefault="00DD4A1C" w:rsidP="00E87B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Kaip ir iki šiol, nebus izoliuojami vakcinuoti ir persirgę mokiniai. </w:t>
      </w:r>
      <w:r w:rsidR="00E87B31" w:rsidRPr="006E4AE8">
        <w:rPr>
          <w:rFonts w:ascii="Times New Roman" w:hAnsi="Times New Roman" w:cs="Times New Roman"/>
          <w:sz w:val="24"/>
          <w:szCs w:val="24"/>
        </w:rPr>
        <w:t xml:space="preserve">Kiti ugdytiniai turi pasirinkimą – izoliuotis arba testuotis. Neizoliuojami mokiniai, kurie testuojasi savikontrolės greitaisiais antigeno testais tris kartus: iškart po atvejo nustatymo, </w:t>
      </w:r>
      <w:r w:rsidR="0032307A">
        <w:rPr>
          <w:rFonts w:ascii="Times New Roman" w:hAnsi="Times New Roman" w:cs="Times New Roman"/>
          <w:sz w:val="24"/>
          <w:szCs w:val="24"/>
        </w:rPr>
        <w:t xml:space="preserve">antrą kartą </w:t>
      </w:r>
      <w:r w:rsidR="00BD5992">
        <w:rPr>
          <w:rFonts w:ascii="Times New Roman" w:hAnsi="Times New Roman" w:cs="Times New Roman"/>
          <w:sz w:val="24"/>
          <w:szCs w:val="24"/>
        </w:rPr>
        <w:t>–</w:t>
      </w:r>
      <w:r w:rsidR="0032307A">
        <w:rPr>
          <w:rFonts w:ascii="Times New Roman" w:hAnsi="Times New Roman" w:cs="Times New Roman"/>
          <w:sz w:val="24"/>
          <w:szCs w:val="24"/>
        </w:rPr>
        <w:t xml:space="preserve"> </w:t>
      </w:r>
      <w:r w:rsidR="00E87B31" w:rsidRPr="006E4AE8">
        <w:rPr>
          <w:rFonts w:ascii="Times New Roman" w:hAnsi="Times New Roman" w:cs="Times New Roman"/>
          <w:sz w:val="24"/>
          <w:szCs w:val="24"/>
        </w:rPr>
        <w:t>praėjus 48</w:t>
      </w:r>
      <w:r w:rsidR="00BD5992">
        <w:rPr>
          <w:rFonts w:ascii="Times New Roman" w:hAnsi="Times New Roman" w:cs="Times New Roman"/>
          <w:sz w:val="24"/>
          <w:szCs w:val="24"/>
        </w:rPr>
        <w:t>–</w:t>
      </w:r>
      <w:r w:rsidR="00E87B31" w:rsidRPr="006E4AE8">
        <w:rPr>
          <w:rFonts w:ascii="Times New Roman" w:hAnsi="Times New Roman" w:cs="Times New Roman"/>
          <w:sz w:val="24"/>
          <w:szCs w:val="24"/>
        </w:rPr>
        <w:t xml:space="preserve">72 valandoms ir pakartotinai </w:t>
      </w:r>
      <w:r w:rsidR="00BD5992">
        <w:rPr>
          <w:rFonts w:ascii="Times New Roman" w:hAnsi="Times New Roman" w:cs="Times New Roman"/>
          <w:sz w:val="24"/>
          <w:szCs w:val="24"/>
        </w:rPr>
        <w:t xml:space="preserve">trečią kartą – </w:t>
      </w:r>
      <w:r w:rsidR="00E87B31" w:rsidRPr="006E4AE8">
        <w:rPr>
          <w:rFonts w:ascii="Times New Roman" w:hAnsi="Times New Roman" w:cs="Times New Roman"/>
          <w:sz w:val="24"/>
          <w:szCs w:val="24"/>
        </w:rPr>
        <w:t xml:space="preserve">dar po 48 valandų. Svarbu pažymėti, kad jei neįmanoma išlaikyti nustatyto testavimo dažnumo, galima testuotis artimiausią darbo dieną. Jeigu mokinys yra testuotas 24 </w:t>
      </w:r>
      <w:proofErr w:type="spellStart"/>
      <w:r w:rsidR="00E87B31" w:rsidRPr="006E4AE8">
        <w:rPr>
          <w:rFonts w:ascii="Times New Roman" w:hAnsi="Times New Roman" w:cs="Times New Roman"/>
          <w:sz w:val="24"/>
          <w:szCs w:val="24"/>
        </w:rPr>
        <w:t>val</w:t>
      </w:r>
      <w:proofErr w:type="spellEnd"/>
      <w:r w:rsidR="00E87B31" w:rsidRPr="006E4AE8">
        <w:rPr>
          <w:rFonts w:ascii="Times New Roman" w:hAnsi="Times New Roman" w:cs="Times New Roman"/>
          <w:sz w:val="24"/>
          <w:szCs w:val="24"/>
        </w:rPr>
        <w:t>. iki patvirtinto COVID-19 ligos atvejo ar teigiamo kaupinio nustatymo, šis testas užskaitomas, kaip pirmas testas algoritme. Testavimo algoritmas galioja ne ilgiau, nei 10 dienų nuo paskutinės sąlyčio dienos.</w:t>
      </w:r>
    </w:p>
    <w:p w14:paraId="1A758BBD" w14:textId="77777777" w:rsidR="00E87B31" w:rsidRPr="006E4AE8" w:rsidRDefault="00E87B31" w:rsidP="00E87B31">
      <w:pPr>
        <w:spacing w:after="0" w:line="240" w:lineRule="auto"/>
        <w:jc w:val="both"/>
        <w:rPr>
          <w:rFonts w:ascii="Times New Roman" w:hAnsi="Times New Roman" w:cs="Times New Roman"/>
          <w:sz w:val="24"/>
          <w:szCs w:val="24"/>
        </w:rPr>
      </w:pPr>
    </w:p>
    <w:p w14:paraId="4F338AF0" w14:textId="4A9607E1" w:rsidR="00522E55" w:rsidRPr="006E4AE8" w:rsidRDefault="00522E55" w:rsidP="00E63071">
      <w:pPr>
        <w:spacing w:after="0" w:line="240" w:lineRule="auto"/>
        <w:jc w:val="both"/>
        <w:rPr>
          <w:rFonts w:ascii="Times New Roman" w:hAnsi="Times New Roman" w:cs="Times New Roman"/>
          <w:sz w:val="24"/>
          <w:szCs w:val="24"/>
        </w:rPr>
      </w:pPr>
      <w:r w:rsidRPr="006E4AE8">
        <w:rPr>
          <w:rFonts w:ascii="Times New Roman" w:hAnsi="Times New Roman" w:cs="Times New Roman"/>
          <w:sz w:val="24"/>
          <w:szCs w:val="24"/>
        </w:rPr>
        <w:t xml:space="preserve">Sveikatos apsaugos ministerija rekomenduoja sąlytį turėjusiems </w:t>
      </w:r>
      <w:r w:rsidR="00E87B31" w:rsidRPr="006E4AE8">
        <w:rPr>
          <w:rFonts w:ascii="Times New Roman" w:hAnsi="Times New Roman" w:cs="Times New Roman"/>
          <w:sz w:val="24"/>
          <w:szCs w:val="24"/>
        </w:rPr>
        <w:t>mokiniams</w:t>
      </w:r>
      <w:r w:rsidRPr="006E4AE8">
        <w:rPr>
          <w:rFonts w:ascii="Times New Roman" w:hAnsi="Times New Roman" w:cs="Times New Roman"/>
          <w:sz w:val="24"/>
          <w:szCs w:val="24"/>
        </w:rPr>
        <w:t xml:space="preserve">, dalyvaujantiems ugdymo procese, kuriems taikomas testavimo algoritmas, 10 dienų nuo paskutinės sąlyčio su sergančiuoju COVID-19 liga dienos nedalyvauti neformaliojo švietimo ar kitose veiklose, jei jose dalyvauja kitos ugdymo įstaigos vaikai, taip pat tokiems asmenims nerekomenduojama dalyvauti renginiuose, kitose žmonių susibūrimo vietose, rekomenduojama apriboti asmenų, su kuriais bendraujama, skaičių. Bendraujant su kitais asmenimis, tokie </w:t>
      </w:r>
      <w:r w:rsidR="00E87B31" w:rsidRPr="006E4AE8">
        <w:rPr>
          <w:rFonts w:ascii="Times New Roman" w:hAnsi="Times New Roman" w:cs="Times New Roman"/>
          <w:sz w:val="24"/>
          <w:szCs w:val="24"/>
        </w:rPr>
        <w:t>mokiniai</w:t>
      </w:r>
      <w:r w:rsidRPr="006E4AE8">
        <w:rPr>
          <w:rFonts w:ascii="Times New Roman" w:hAnsi="Times New Roman" w:cs="Times New Roman"/>
          <w:sz w:val="24"/>
          <w:szCs w:val="24"/>
        </w:rPr>
        <w:t xml:space="preserve"> turi dėvėti nosį ir burną dengiančias apsaugos priemones, laikytis saugaus atstumo ir kitų bendrųjų COVID-19 ligos prevencijos priemonių.</w:t>
      </w:r>
    </w:p>
    <w:p w14:paraId="4095AA64" w14:textId="3F54A69A" w:rsidR="00522E55" w:rsidRPr="006E4AE8" w:rsidRDefault="00522E55" w:rsidP="00E63071">
      <w:pPr>
        <w:spacing w:after="0" w:line="240" w:lineRule="auto"/>
        <w:jc w:val="both"/>
        <w:rPr>
          <w:rFonts w:ascii="Times New Roman" w:hAnsi="Times New Roman" w:cs="Times New Roman"/>
          <w:sz w:val="24"/>
          <w:szCs w:val="24"/>
        </w:rPr>
      </w:pPr>
    </w:p>
    <w:p w14:paraId="2A75F095" w14:textId="5F6E8539" w:rsidR="00E87B31" w:rsidRPr="006E4AE8" w:rsidRDefault="00E87B31" w:rsidP="00E87B31">
      <w:pPr>
        <w:spacing w:after="0" w:line="240" w:lineRule="auto"/>
        <w:jc w:val="both"/>
        <w:rPr>
          <w:rFonts w:ascii="Times New Roman" w:hAnsi="Times New Roman" w:cs="Times New Roman"/>
          <w:sz w:val="24"/>
          <w:szCs w:val="24"/>
        </w:rPr>
      </w:pPr>
      <w:r w:rsidRPr="006E4AE8">
        <w:rPr>
          <w:rFonts w:ascii="Times New Roman" w:hAnsi="Times New Roman" w:cs="Times New Roman"/>
          <w:sz w:val="24"/>
          <w:szCs w:val="24"/>
        </w:rPr>
        <w:t xml:space="preserve">Nustačius COVID-19 atvejį, vykdant profesinį mokymą ar aukštojo mokslo studijas, izoliuojamas asmuo, kuriam patvirtinta </w:t>
      </w:r>
      <w:proofErr w:type="spellStart"/>
      <w:r w:rsidRPr="006E4AE8">
        <w:rPr>
          <w:rFonts w:ascii="Times New Roman" w:hAnsi="Times New Roman" w:cs="Times New Roman"/>
          <w:sz w:val="24"/>
          <w:szCs w:val="24"/>
        </w:rPr>
        <w:t>koronaviruso</w:t>
      </w:r>
      <w:proofErr w:type="spellEnd"/>
      <w:r w:rsidRPr="006E4AE8">
        <w:rPr>
          <w:rFonts w:ascii="Times New Roman" w:hAnsi="Times New Roman" w:cs="Times New Roman"/>
          <w:sz w:val="24"/>
          <w:szCs w:val="24"/>
        </w:rPr>
        <w:t xml:space="preserve"> infekcija. Visi kitiems taikoma izoliacija </w:t>
      </w:r>
      <w:r w:rsidR="0032307A">
        <w:rPr>
          <w:rFonts w:ascii="Times New Roman" w:hAnsi="Times New Roman" w:cs="Times New Roman"/>
          <w:sz w:val="24"/>
          <w:szCs w:val="24"/>
        </w:rPr>
        <w:t>įprasta</w:t>
      </w:r>
      <w:r w:rsidR="0032307A" w:rsidRPr="006E4AE8">
        <w:rPr>
          <w:rFonts w:ascii="Times New Roman" w:hAnsi="Times New Roman" w:cs="Times New Roman"/>
          <w:sz w:val="24"/>
          <w:szCs w:val="24"/>
        </w:rPr>
        <w:t xml:space="preserve"> </w:t>
      </w:r>
      <w:r w:rsidRPr="006E4AE8">
        <w:rPr>
          <w:rFonts w:ascii="Times New Roman" w:hAnsi="Times New Roman" w:cs="Times New Roman"/>
          <w:sz w:val="24"/>
          <w:szCs w:val="24"/>
        </w:rPr>
        <w:t>tvarka.</w:t>
      </w:r>
    </w:p>
    <w:p w14:paraId="27A4ADF3" w14:textId="77777777" w:rsidR="00E87B31" w:rsidRPr="006E4AE8" w:rsidRDefault="00E87B31" w:rsidP="00E63071">
      <w:pPr>
        <w:spacing w:after="0" w:line="240" w:lineRule="auto"/>
        <w:jc w:val="both"/>
        <w:rPr>
          <w:rFonts w:ascii="Times New Roman" w:hAnsi="Times New Roman" w:cs="Times New Roman"/>
          <w:sz w:val="24"/>
          <w:szCs w:val="24"/>
        </w:rPr>
      </w:pPr>
    </w:p>
    <w:p w14:paraId="73343A47" w14:textId="5360471C" w:rsidR="00F52385" w:rsidRPr="006E4AE8" w:rsidRDefault="00F52385" w:rsidP="00F52385">
      <w:pPr>
        <w:spacing w:after="0" w:line="240" w:lineRule="auto"/>
        <w:jc w:val="both"/>
        <w:rPr>
          <w:rFonts w:ascii="Times New Roman" w:hAnsi="Times New Roman" w:cs="Times New Roman"/>
          <w:sz w:val="24"/>
          <w:szCs w:val="24"/>
        </w:rPr>
      </w:pPr>
      <w:r w:rsidRPr="006E4AE8">
        <w:rPr>
          <w:rFonts w:ascii="Times New Roman" w:hAnsi="Times New Roman" w:cs="Times New Roman"/>
          <w:sz w:val="24"/>
          <w:szCs w:val="24"/>
        </w:rPr>
        <w:t xml:space="preserve">Pažymėtina, kad </w:t>
      </w:r>
      <w:r w:rsidR="0032307A">
        <w:rPr>
          <w:rFonts w:ascii="Times New Roman" w:hAnsi="Times New Roman" w:cs="Times New Roman"/>
          <w:sz w:val="24"/>
          <w:szCs w:val="24"/>
        </w:rPr>
        <w:t xml:space="preserve">visais atvejais </w:t>
      </w:r>
      <w:r w:rsidRPr="006E4AE8">
        <w:rPr>
          <w:rFonts w:ascii="Times New Roman" w:hAnsi="Times New Roman" w:cs="Times New Roman"/>
          <w:sz w:val="24"/>
          <w:szCs w:val="24"/>
        </w:rPr>
        <w:t>neizoliuojami pagal pilną vakcinavimo schemą paskiepyti ir persirgę asmenys.</w:t>
      </w:r>
    </w:p>
    <w:p w14:paraId="3DDA48DE" w14:textId="77777777" w:rsidR="00F52385" w:rsidRPr="006E4AE8" w:rsidRDefault="00F52385" w:rsidP="00F52385">
      <w:pPr>
        <w:spacing w:after="0" w:line="240" w:lineRule="auto"/>
        <w:jc w:val="both"/>
        <w:rPr>
          <w:rFonts w:ascii="Times New Roman" w:hAnsi="Times New Roman" w:cs="Times New Roman"/>
          <w:sz w:val="24"/>
          <w:szCs w:val="24"/>
        </w:rPr>
      </w:pPr>
    </w:p>
    <w:p w14:paraId="1D019D70" w14:textId="06727608" w:rsidR="00522E55" w:rsidRPr="006E4AE8" w:rsidRDefault="00522E55" w:rsidP="00E63071">
      <w:pPr>
        <w:spacing w:after="0" w:line="240" w:lineRule="auto"/>
        <w:jc w:val="both"/>
        <w:rPr>
          <w:rFonts w:ascii="Times New Roman" w:hAnsi="Times New Roman" w:cs="Times New Roman"/>
          <w:sz w:val="24"/>
          <w:szCs w:val="24"/>
        </w:rPr>
      </w:pPr>
      <w:r w:rsidRPr="006E4AE8">
        <w:rPr>
          <w:rFonts w:ascii="Times New Roman" w:hAnsi="Times New Roman" w:cs="Times New Roman"/>
          <w:sz w:val="24"/>
          <w:szCs w:val="24"/>
        </w:rPr>
        <w:lastRenderedPageBreak/>
        <w:t>Visais atvejais ūmios viršutinių kvėpavimo takų infekcijos simptomus jaučiant</w:t>
      </w:r>
      <w:r w:rsidR="0032307A">
        <w:rPr>
          <w:rFonts w:ascii="Times New Roman" w:hAnsi="Times New Roman" w:cs="Times New Roman"/>
          <w:sz w:val="24"/>
          <w:szCs w:val="24"/>
        </w:rPr>
        <w:t>ys</w:t>
      </w:r>
      <w:r w:rsidRPr="006E4AE8">
        <w:rPr>
          <w:rFonts w:ascii="Times New Roman" w:hAnsi="Times New Roman" w:cs="Times New Roman"/>
          <w:sz w:val="24"/>
          <w:szCs w:val="24"/>
        </w:rPr>
        <w:t xml:space="preserve"> asmen</w:t>
      </w:r>
      <w:r w:rsidR="0032307A">
        <w:rPr>
          <w:rFonts w:ascii="Times New Roman" w:hAnsi="Times New Roman" w:cs="Times New Roman"/>
          <w:sz w:val="24"/>
          <w:szCs w:val="24"/>
        </w:rPr>
        <w:t>ys</w:t>
      </w:r>
      <w:r w:rsidRPr="006E4AE8">
        <w:rPr>
          <w:rFonts w:ascii="Times New Roman" w:hAnsi="Times New Roman" w:cs="Times New Roman"/>
          <w:sz w:val="24"/>
          <w:szCs w:val="24"/>
        </w:rPr>
        <w:t xml:space="preserve"> ne</w:t>
      </w:r>
      <w:r w:rsidR="0032307A">
        <w:rPr>
          <w:rFonts w:ascii="Times New Roman" w:hAnsi="Times New Roman" w:cs="Times New Roman"/>
          <w:sz w:val="24"/>
          <w:szCs w:val="24"/>
        </w:rPr>
        <w:t>turi</w:t>
      </w:r>
      <w:r w:rsidRPr="006E4AE8">
        <w:rPr>
          <w:rFonts w:ascii="Times New Roman" w:hAnsi="Times New Roman" w:cs="Times New Roman"/>
          <w:sz w:val="24"/>
          <w:szCs w:val="24"/>
        </w:rPr>
        <w:t xml:space="preserve"> dalyvauti ugdymo procese ir patariama atlikti PGR tyrimą.</w:t>
      </w:r>
    </w:p>
    <w:p w14:paraId="3A799008" w14:textId="6C6BA2EC" w:rsidR="00E63071" w:rsidRPr="006E4AE8" w:rsidRDefault="00E63071" w:rsidP="00E63071">
      <w:pPr>
        <w:spacing w:after="0" w:line="240" w:lineRule="auto"/>
        <w:jc w:val="both"/>
        <w:rPr>
          <w:rFonts w:ascii="Times New Roman" w:hAnsi="Times New Roman" w:cs="Times New Roman"/>
          <w:sz w:val="24"/>
          <w:szCs w:val="24"/>
        </w:rPr>
      </w:pPr>
    </w:p>
    <w:p w14:paraId="61BB79A4" w14:textId="225517B0" w:rsidR="00E63071" w:rsidRDefault="00E87B31" w:rsidP="00E63071">
      <w:pPr>
        <w:spacing w:after="0" w:line="240" w:lineRule="auto"/>
        <w:jc w:val="both"/>
        <w:rPr>
          <w:rFonts w:ascii="Times New Roman" w:hAnsi="Times New Roman" w:cs="Times New Roman"/>
          <w:sz w:val="24"/>
          <w:szCs w:val="24"/>
        </w:rPr>
      </w:pPr>
      <w:r w:rsidRPr="006E4AE8">
        <w:rPr>
          <w:rFonts w:ascii="Times New Roman" w:hAnsi="Times New Roman" w:cs="Times New Roman"/>
          <w:sz w:val="24"/>
          <w:szCs w:val="24"/>
        </w:rPr>
        <w:t>Atkreipiame dėmesį, kad t</w:t>
      </w:r>
      <w:r w:rsidR="00E63071" w:rsidRPr="006E4AE8">
        <w:rPr>
          <w:rFonts w:ascii="Times New Roman" w:hAnsi="Times New Roman" w:cs="Times New Roman"/>
          <w:sz w:val="24"/>
          <w:szCs w:val="24"/>
        </w:rPr>
        <w:t xml:space="preserve">iek 10 dienų izoliacijos trukmė, tiek naujasis algoritmas </w:t>
      </w:r>
      <w:r w:rsidR="00C81C0E" w:rsidRPr="006E4AE8">
        <w:rPr>
          <w:rFonts w:ascii="Times New Roman" w:hAnsi="Times New Roman" w:cs="Times New Roman"/>
          <w:sz w:val="24"/>
          <w:szCs w:val="24"/>
        </w:rPr>
        <w:t xml:space="preserve">ugdymo įstaigose </w:t>
      </w:r>
      <w:r w:rsidR="00E63071" w:rsidRPr="006E4AE8">
        <w:rPr>
          <w:rFonts w:ascii="Times New Roman" w:hAnsi="Times New Roman" w:cs="Times New Roman"/>
          <w:sz w:val="24"/>
          <w:szCs w:val="24"/>
        </w:rPr>
        <w:t>taikomas tik naujai izoliuojamiems asmenims</w:t>
      </w:r>
      <w:r w:rsidR="009C1918" w:rsidRPr="006E4AE8">
        <w:rPr>
          <w:rFonts w:ascii="Times New Roman" w:hAnsi="Times New Roman" w:cs="Times New Roman"/>
          <w:sz w:val="24"/>
          <w:szCs w:val="24"/>
        </w:rPr>
        <w:t xml:space="preserve">, taigi, </w:t>
      </w:r>
      <w:r w:rsidR="00E63071" w:rsidRPr="006E4AE8">
        <w:rPr>
          <w:rFonts w:ascii="Times New Roman" w:hAnsi="Times New Roman" w:cs="Times New Roman"/>
          <w:sz w:val="24"/>
          <w:szCs w:val="24"/>
        </w:rPr>
        <w:t>tie, kurie iki teisės akto įsigaliojimo jau yra izoliacijoje</w:t>
      </w:r>
      <w:r w:rsidR="009C1918" w:rsidRPr="006E4AE8">
        <w:rPr>
          <w:rFonts w:ascii="Times New Roman" w:hAnsi="Times New Roman" w:cs="Times New Roman"/>
          <w:sz w:val="24"/>
          <w:szCs w:val="24"/>
        </w:rPr>
        <w:t xml:space="preserve"> po kontakto ugdymo įstaigoje</w:t>
      </w:r>
      <w:r w:rsidR="00E63071" w:rsidRPr="006E4AE8">
        <w:rPr>
          <w:rFonts w:ascii="Times New Roman" w:hAnsi="Times New Roman" w:cs="Times New Roman"/>
          <w:sz w:val="24"/>
          <w:szCs w:val="24"/>
        </w:rPr>
        <w:t>,</w:t>
      </w:r>
      <w:r w:rsidR="009C1918" w:rsidRPr="006E4AE8">
        <w:rPr>
          <w:rFonts w:ascii="Times New Roman" w:hAnsi="Times New Roman" w:cs="Times New Roman"/>
          <w:sz w:val="24"/>
          <w:szCs w:val="24"/>
        </w:rPr>
        <w:t xml:space="preserve"> tęsti ugdymo proceso testuojantis</w:t>
      </w:r>
      <w:r w:rsidR="00E63071" w:rsidRPr="006E4AE8">
        <w:rPr>
          <w:rFonts w:ascii="Times New Roman" w:hAnsi="Times New Roman" w:cs="Times New Roman"/>
          <w:sz w:val="24"/>
          <w:szCs w:val="24"/>
        </w:rPr>
        <w:t xml:space="preserve"> negalės</w:t>
      </w:r>
      <w:r w:rsidR="009C1918" w:rsidRPr="006E4AE8">
        <w:rPr>
          <w:rFonts w:ascii="Times New Roman" w:hAnsi="Times New Roman" w:cs="Times New Roman"/>
          <w:sz w:val="24"/>
          <w:szCs w:val="24"/>
        </w:rPr>
        <w:t>, tačiau galės susitrumpinti izoliacijos terminą pagal naują tvarką.</w:t>
      </w:r>
    </w:p>
    <w:p w14:paraId="357A7455" w14:textId="35CDBFF7" w:rsidR="00C61A5A" w:rsidRDefault="00C61A5A" w:rsidP="00E63071">
      <w:pPr>
        <w:spacing w:after="0" w:line="240" w:lineRule="auto"/>
        <w:jc w:val="both"/>
        <w:rPr>
          <w:rFonts w:ascii="Times New Roman" w:hAnsi="Times New Roman" w:cs="Times New Roman"/>
          <w:sz w:val="24"/>
          <w:szCs w:val="24"/>
        </w:rPr>
      </w:pPr>
    </w:p>
    <w:p w14:paraId="314A2D77" w14:textId="3ABDA912" w:rsidR="00C61A5A" w:rsidRPr="00C61A5A" w:rsidRDefault="00C61A5A" w:rsidP="00E63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Naująją tvarką reglamentuojantį teisės aktą rasite </w:t>
      </w:r>
      <w:hyperlink r:id="rId11" w:history="1">
        <w:r w:rsidRPr="00C61A5A">
          <w:rPr>
            <w:rStyle w:val="Hipersaitas"/>
            <w:rFonts w:ascii="Times New Roman" w:hAnsi="Times New Roman" w:cs="Times New Roman"/>
            <w:sz w:val="24"/>
            <w:szCs w:val="24"/>
          </w:rPr>
          <w:t>ČIA</w:t>
        </w:r>
      </w:hyperlink>
      <w:r>
        <w:rPr>
          <w:rFonts w:ascii="Times New Roman" w:hAnsi="Times New Roman" w:cs="Times New Roman"/>
          <w:sz w:val="24"/>
          <w:szCs w:val="24"/>
        </w:rPr>
        <w:t>.</w:t>
      </w:r>
    </w:p>
    <w:p w14:paraId="21A3945C" w14:textId="54DB5306" w:rsidR="006D36BD" w:rsidRPr="006E4AE8" w:rsidRDefault="006D36BD" w:rsidP="00437DBE">
      <w:pPr>
        <w:spacing w:after="0" w:line="240" w:lineRule="auto"/>
        <w:jc w:val="both"/>
        <w:rPr>
          <w:rFonts w:ascii="Times New Roman" w:hAnsi="Times New Roman" w:cs="Times New Roman"/>
          <w:sz w:val="24"/>
          <w:szCs w:val="24"/>
        </w:rPr>
      </w:pPr>
    </w:p>
    <w:bookmarkStart w:id="7" w:name="_Hlk43979339"/>
    <w:bookmarkEnd w:id="6"/>
    <w:p w14:paraId="5E551EA2" w14:textId="4DF69163" w:rsidR="008154A7" w:rsidRPr="00E63071" w:rsidRDefault="00F11956">
      <w:pPr>
        <w:spacing w:after="0" w:line="240" w:lineRule="auto"/>
        <w:jc w:val="both"/>
      </w:pPr>
      <w:r w:rsidRPr="006E4AE8">
        <w:rPr>
          <w:rFonts w:ascii="Times New Roman" w:hAnsi="Times New Roman" w:cs="Times New Roman"/>
          <w:sz w:val="24"/>
          <w:szCs w:val="24"/>
        </w:rPr>
        <w:fldChar w:fldCharType="begin"/>
      </w:r>
      <w:r w:rsidRPr="006E4AE8">
        <w:rPr>
          <w:rFonts w:ascii="Times New Roman" w:hAnsi="Times New Roman" w:cs="Times New Roman"/>
          <w:sz w:val="24"/>
          <w:szCs w:val="24"/>
        </w:rPr>
        <w:instrText xml:space="preserve"> HYPERLINK "https://sam.lrv.lt/lt/kontaktai-ziniasklaidai" </w:instrText>
      </w:r>
      <w:r w:rsidRPr="006E4AE8">
        <w:rPr>
          <w:rFonts w:ascii="Times New Roman" w:hAnsi="Times New Roman" w:cs="Times New Roman"/>
          <w:sz w:val="24"/>
          <w:szCs w:val="24"/>
        </w:rPr>
        <w:fldChar w:fldCharType="separate"/>
      </w:r>
      <w:r w:rsidR="00265ADA" w:rsidRPr="006E4AE8">
        <w:rPr>
          <w:rStyle w:val="Hipersaitas"/>
          <w:rFonts w:ascii="Times New Roman" w:hAnsi="Times New Roman" w:cs="Times New Roman"/>
          <w:sz w:val="24"/>
          <w:szCs w:val="24"/>
        </w:rPr>
        <w:t>SAM Spaudos tarnyba</w:t>
      </w:r>
      <w:bookmarkEnd w:id="7"/>
      <w:r w:rsidRPr="006E4AE8">
        <w:rPr>
          <w:rFonts w:ascii="Times New Roman" w:hAnsi="Times New Roman" w:cs="Times New Roman"/>
          <w:sz w:val="24"/>
          <w:szCs w:val="24"/>
        </w:rPr>
        <w:fldChar w:fldCharType="end"/>
      </w:r>
    </w:p>
    <w:sectPr w:rsidR="008154A7" w:rsidRPr="00E63071">
      <w:headerReference w:type="default" r:id="rId12"/>
      <w:headerReference w:type="first" r:id="rId13"/>
      <w:pgSz w:w="11906" w:h="16838"/>
      <w:pgMar w:top="1560" w:right="567" w:bottom="568" w:left="1134" w:header="737" w:footer="0" w:gutter="0"/>
      <w:cols w:space="1296"/>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F557E" w14:textId="77777777" w:rsidR="00366A30" w:rsidRDefault="00366A30">
      <w:pPr>
        <w:spacing w:after="0" w:line="240" w:lineRule="auto"/>
      </w:pPr>
      <w:r>
        <w:separator/>
      </w:r>
    </w:p>
  </w:endnote>
  <w:endnote w:type="continuationSeparator" w:id="0">
    <w:p w14:paraId="779B3572" w14:textId="77777777" w:rsidR="00366A30" w:rsidRDefault="0036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49B92" w14:textId="77777777" w:rsidR="00366A30" w:rsidRDefault="00366A30">
      <w:pPr>
        <w:spacing w:after="0" w:line="240" w:lineRule="auto"/>
      </w:pPr>
      <w:r>
        <w:separator/>
      </w:r>
    </w:p>
  </w:footnote>
  <w:footnote w:type="continuationSeparator" w:id="0">
    <w:p w14:paraId="3E6B5D4D" w14:textId="77777777" w:rsidR="00366A30" w:rsidRDefault="00366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62BD8" w14:textId="77777777" w:rsidR="008154A7" w:rsidRDefault="008154A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3B61B" w14:textId="77777777" w:rsidR="008154A7" w:rsidRDefault="00265ADA">
    <w:pPr>
      <w:pStyle w:val="Antrats"/>
      <w:jc w:val="center"/>
    </w:pPr>
    <w:r>
      <w:object w:dxaOrig="410" w:dyaOrig="477" w14:anchorId="27904D22">
        <v:shape id="ole_rId1" o:spid="_x0000_i1025" style="width:36pt;height:42pt" coordsize="" o:spt="100" adj="0,,0" path="" stroked="f">
          <v:stroke joinstyle="miter"/>
          <v:imagedata r:id="rId1" o:title=""/>
          <v:formulas/>
          <v:path o:connecttype="segments"/>
        </v:shape>
        <o:OLEObject Type="Embed" ProgID="Word.Picture.8" ShapeID="ole_rId1" DrawAspect="Content" ObjectID="_1693906489" r:id="rId2"/>
      </w:object>
    </w:r>
  </w:p>
  <w:p w14:paraId="488E2763" w14:textId="77777777" w:rsidR="008154A7" w:rsidRDefault="008154A7">
    <w:pPr>
      <w:pStyle w:val="Antrats"/>
      <w:jc w:val="center"/>
      <w:rPr>
        <w:sz w:val="20"/>
        <w:szCs w:val="20"/>
      </w:rPr>
    </w:pPr>
  </w:p>
  <w:p w14:paraId="1089EB4B" w14:textId="77777777" w:rsidR="008154A7" w:rsidRDefault="00265ADA">
    <w:pPr>
      <w:pStyle w:val="Antrats"/>
      <w:jc w:val="center"/>
      <w:rPr>
        <w:b/>
        <w:bCs/>
        <w:sz w:val="28"/>
        <w:szCs w:val="28"/>
      </w:rPr>
    </w:pPr>
    <w:r>
      <w:rPr>
        <w:b/>
        <w:bCs/>
        <w:sz w:val="28"/>
        <w:szCs w:val="28"/>
      </w:rPr>
      <w:t>LIETUVOS RESPUBLIKOS SVEIKATOS APSAUGOS MINISTERIJOS</w:t>
    </w:r>
  </w:p>
  <w:p w14:paraId="1614460F" w14:textId="77777777" w:rsidR="008154A7" w:rsidRDefault="00265ADA">
    <w:pPr>
      <w:pStyle w:val="Antrats"/>
      <w:jc w:val="center"/>
      <w:rPr>
        <w:sz w:val="16"/>
        <w:szCs w:val="16"/>
      </w:rPr>
    </w:pPr>
    <w:r>
      <w:rPr>
        <w:b/>
        <w:bCs/>
      </w:rPr>
      <w:t>SPAUDOS TARNYBA</w:t>
    </w:r>
  </w:p>
  <w:p w14:paraId="22D06E90" w14:textId="77777777" w:rsidR="008154A7" w:rsidRDefault="00265ADA">
    <w:pPr>
      <w:pBdr>
        <w:bottom w:val="single" w:sz="6" w:space="2" w:color="00000A"/>
      </w:pBdr>
      <w:tabs>
        <w:tab w:val="left" w:pos="1560"/>
        <w:tab w:val="left" w:pos="3686"/>
      </w:tabs>
      <w:spacing w:line="216" w:lineRule="exact"/>
      <w:ind w:left="-284" w:right="-113"/>
      <w:jc w:val="center"/>
    </w:pPr>
    <w:r>
      <w:rPr>
        <w:sz w:val="18"/>
        <w:szCs w:val="18"/>
      </w:rPr>
      <w:t xml:space="preserve">Biudžetinė įstaiga, Vilniaus </w:t>
    </w:r>
    <w:proofErr w:type="spellStart"/>
    <w:r>
      <w:rPr>
        <w:sz w:val="18"/>
        <w:szCs w:val="18"/>
      </w:rPr>
      <w:t>g</w:t>
    </w:r>
    <w:proofErr w:type="spellEnd"/>
    <w:r>
      <w:rPr>
        <w:sz w:val="18"/>
        <w:szCs w:val="18"/>
      </w:rPr>
      <w:t xml:space="preserve">. 33, LT-01506 Vilnius, </w:t>
    </w:r>
    <w:proofErr w:type="spellStart"/>
    <w:r>
      <w:rPr>
        <w:sz w:val="18"/>
        <w:szCs w:val="18"/>
      </w:rPr>
      <w:t>tel</w:t>
    </w:r>
    <w:proofErr w:type="spellEnd"/>
    <w:r>
      <w:rPr>
        <w:sz w:val="18"/>
        <w:szCs w:val="18"/>
      </w:rPr>
      <w:t>. (8 5) 266 1400,</w:t>
    </w:r>
    <w:r>
      <w:rPr>
        <w:sz w:val="18"/>
        <w:szCs w:val="18"/>
      </w:rPr>
      <w:br/>
    </w:r>
    <w:proofErr w:type="spellStart"/>
    <w:r>
      <w:rPr>
        <w:sz w:val="18"/>
        <w:szCs w:val="18"/>
      </w:rPr>
      <w:t>faks</w:t>
    </w:r>
    <w:proofErr w:type="spellEnd"/>
    <w:r>
      <w:rPr>
        <w:sz w:val="18"/>
        <w:szCs w:val="18"/>
      </w:rPr>
      <w:t xml:space="preserve">. (8 5) 266 1402, </w:t>
    </w:r>
    <w:proofErr w:type="spellStart"/>
    <w:r>
      <w:rPr>
        <w:sz w:val="18"/>
        <w:szCs w:val="18"/>
      </w:rPr>
      <w:t>el</w:t>
    </w:r>
    <w:proofErr w:type="spellEnd"/>
    <w:r>
      <w:rPr>
        <w:sz w:val="18"/>
        <w:szCs w:val="18"/>
      </w:rPr>
      <w:t xml:space="preserve">. </w:t>
    </w:r>
    <w:proofErr w:type="spellStart"/>
    <w:r>
      <w:rPr>
        <w:sz w:val="18"/>
        <w:szCs w:val="18"/>
      </w:rPr>
      <w:t>p</w:t>
    </w:r>
    <w:proofErr w:type="spellEnd"/>
    <w:r>
      <w:rPr>
        <w:sz w:val="18"/>
        <w:szCs w:val="18"/>
      </w:rPr>
      <w:t xml:space="preserve">. </w:t>
    </w:r>
    <w:proofErr w:type="spellStart"/>
    <w:r>
      <w:rPr>
        <w:sz w:val="18"/>
        <w:szCs w:val="18"/>
      </w:rPr>
      <w:t>ministerija@sam.lt</w:t>
    </w:r>
    <w:proofErr w:type="spellEnd"/>
    <w:r>
      <w:rPr>
        <w:sz w:val="18"/>
        <w:szCs w:val="18"/>
      </w:rPr>
      <w:t>, http://</w:t>
    </w:r>
    <w:hyperlink r:id="rId3">
      <w:r>
        <w:rPr>
          <w:rStyle w:val="InternetLink"/>
          <w:sz w:val="18"/>
          <w:szCs w:val="18"/>
        </w:rPr>
        <w:t>www.sam.lt</w:t>
      </w:r>
    </w:hyperlink>
    <w:r>
      <w:rPr>
        <w:sz w:val="18"/>
        <w:szCs w:val="18"/>
      </w:rPr>
      <w:t>.</w:t>
    </w:r>
    <w:r>
      <w:rPr>
        <w:sz w:val="18"/>
        <w:szCs w:val="18"/>
      </w:rPr>
      <w:br/>
      <w:t>Duomenys kaupiami ir saugomi Juridinių asmenų registre, kodas 188603472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A7"/>
    <w:rsid w:val="0000505F"/>
    <w:rsid w:val="00006D96"/>
    <w:rsid w:val="00011941"/>
    <w:rsid w:val="000A2004"/>
    <w:rsid w:val="000D33C8"/>
    <w:rsid w:val="00145F42"/>
    <w:rsid w:val="00160B5A"/>
    <w:rsid w:val="00187155"/>
    <w:rsid w:val="001912BB"/>
    <w:rsid w:val="001A4904"/>
    <w:rsid w:val="001C303E"/>
    <w:rsid w:val="001C5D31"/>
    <w:rsid w:val="00200FD2"/>
    <w:rsid w:val="00205347"/>
    <w:rsid w:val="00242FB1"/>
    <w:rsid w:val="00251ECB"/>
    <w:rsid w:val="002534D5"/>
    <w:rsid w:val="0026359B"/>
    <w:rsid w:val="00265ADA"/>
    <w:rsid w:val="002C1207"/>
    <w:rsid w:val="002D38DA"/>
    <w:rsid w:val="002F1B39"/>
    <w:rsid w:val="003219EB"/>
    <w:rsid w:val="0032307A"/>
    <w:rsid w:val="00354F86"/>
    <w:rsid w:val="00366A30"/>
    <w:rsid w:val="0037739C"/>
    <w:rsid w:val="00383370"/>
    <w:rsid w:val="003952CD"/>
    <w:rsid w:val="003D5E6C"/>
    <w:rsid w:val="003E4560"/>
    <w:rsid w:val="00413AAD"/>
    <w:rsid w:val="004265E5"/>
    <w:rsid w:val="0043650A"/>
    <w:rsid w:val="00437DBE"/>
    <w:rsid w:val="0044025C"/>
    <w:rsid w:val="00465BB8"/>
    <w:rsid w:val="00471B59"/>
    <w:rsid w:val="00480DEF"/>
    <w:rsid w:val="004822F3"/>
    <w:rsid w:val="00485515"/>
    <w:rsid w:val="00492420"/>
    <w:rsid w:val="004B5522"/>
    <w:rsid w:val="004E694D"/>
    <w:rsid w:val="004F40F7"/>
    <w:rsid w:val="004F7574"/>
    <w:rsid w:val="00522E55"/>
    <w:rsid w:val="005354BE"/>
    <w:rsid w:val="00544D96"/>
    <w:rsid w:val="005964CC"/>
    <w:rsid w:val="005C0A53"/>
    <w:rsid w:val="005E315E"/>
    <w:rsid w:val="00603188"/>
    <w:rsid w:val="00626E4E"/>
    <w:rsid w:val="00630C37"/>
    <w:rsid w:val="00651611"/>
    <w:rsid w:val="006646CC"/>
    <w:rsid w:val="0067310E"/>
    <w:rsid w:val="00693CF7"/>
    <w:rsid w:val="006B69CF"/>
    <w:rsid w:val="006D36BD"/>
    <w:rsid w:val="006E34AF"/>
    <w:rsid w:val="006E4AE8"/>
    <w:rsid w:val="007121BE"/>
    <w:rsid w:val="00752D3B"/>
    <w:rsid w:val="0077634B"/>
    <w:rsid w:val="00782EDE"/>
    <w:rsid w:val="00793A4D"/>
    <w:rsid w:val="007A0AEE"/>
    <w:rsid w:val="007C214D"/>
    <w:rsid w:val="007C486F"/>
    <w:rsid w:val="008154A7"/>
    <w:rsid w:val="00844298"/>
    <w:rsid w:val="00853635"/>
    <w:rsid w:val="0086645C"/>
    <w:rsid w:val="008A4DBC"/>
    <w:rsid w:val="008A5892"/>
    <w:rsid w:val="008B0251"/>
    <w:rsid w:val="008E49DA"/>
    <w:rsid w:val="00904EBF"/>
    <w:rsid w:val="0092295D"/>
    <w:rsid w:val="00924779"/>
    <w:rsid w:val="00971E07"/>
    <w:rsid w:val="009941F2"/>
    <w:rsid w:val="00997D48"/>
    <w:rsid w:val="009C0F2F"/>
    <w:rsid w:val="009C1918"/>
    <w:rsid w:val="009C44FE"/>
    <w:rsid w:val="009D4AFB"/>
    <w:rsid w:val="009D645A"/>
    <w:rsid w:val="009F40ED"/>
    <w:rsid w:val="009F53E2"/>
    <w:rsid w:val="00A067C9"/>
    <w:rsid w:val="00A53C02"/>
    <w:rsid w:val="00A572E8"/>
    <w:rsid w:val="00A672D4"/>
    <w:rsid w:val="00A844AB"/>
    <w:rsid w:val="00A87E48"/>
    <w:rsid w:val="00A95D7D"/>
    <w:rsid w:val="00AA7483"/>
    <w:rsid w:val="00AB08FF"/>
    <w:rsid w:val="00B00B0E"/>
    <w:rsid w:val="00B57DE2"/>
    <w:rsid w:val="00BD51D9"/>
    <w:rsid w:val="00BD5992"/>
    <w:rsid w:val="00BE728B"/>
    <w:rsid w:val="00BF7CF5"/>
    <w:rsid w:val="00C07309"/>
    <w:rsid w:val="00C22E91"/>
    <w:rsid w:val="00C2526D"/>
    <w:rsid w:val="00C26A8A"/>
    <w:rsid w:val="00C361C9"/>
    <w:rsid w:val="00C61A5A"/>
    <w:rsid w:val="00C656A4"/>
    <w:rsid w:val="00C67911"/>
    <w:rsid w:val="00C81C0E"/>
    <w:rsid w:val="00CA2084"/>
    <w:rsid w:val="00CA7B18"/>
    <w:rsid w:val="00CC3577"/>
    <w:rsid w:val="00CD0749"/>
    <w:rsid w:val="00D03931"/>
    <w:rsid w:val="00D277DB"/>
    <w:rsid w:val="00D45B3E"/>
    <w:rsid w:val="00DA33A5"/>
    <w:rsid w:val="00DA4F72"/>
    <w:rsid w:val="00DD22B4"/>
    <w:rsid w:val="00DD4A1C"/>
    <w:rsid w:val="00E37177"/>
    <w:rsid w:val="00E63071"/>
    <w:rsid w:val="00E87B31"/>
    <w:rsid w:val="00E97085"/>
    <w:rsid w:val="00ED15B4"/>
    <w:rsid w:val="00EF333E"/>
    <w:rsid w:val="00F11956"/>
    <w:rsid w:val="00F11B68"/>
    <w:rsid w:val="00F15D3A"/>
    <w:rsid w:val="00F37B0B"/>
    <w:rsid w:val="00F52385"/>
    <w:rsid w:val="00F60528"/>
    <w:rsid w:val="00FE2044"/>
    <w:rsid w:val="00FE20DA"/>
    <w:rsid w:val="00FE5032"/>
    <w:rsid w:val="00FE6498"/>
    <w:rsid w:val="0E43C4EE"/>
    <w:rsid w:val="149DF9D3"/>
    <w:rsid w:val="1635AE76"/>
    <w:rsid w:val="1DBAC5D4"/>
    <w:rsid w:val="2CC3014A"/>
    <w:rsid w:val="2F5830BC"/>
    <w:rsid w:val="3E68533B"/>
    <w:rsid w:val="43CDB5B9"/>
    <w:rsid w:val="50EAB895"/>
    <w:rsid w:val="59E730B1"/>
    <w:rsid w:val="5B830112"/>
    <w:rsid w:val="6A942712"/>
    <w:rsid w:val="71DB11B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D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074C"/>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D1074C"/>
    <w:rPr>
      <w:b/>
      <w:bCs/>
    </w:rPr>
  </w:style>
  <w:style w:type="character" w:customStyle="1" w:styleId="InternetLink">
    <w:name w:val="Internet Link"/>
    <w:basedOn w:val="Numatytasispastraiposriftas"/>
    <w:uiPriority w:val="99"/>
    <w:unhideWhenUsed/>
    <w:rsid w:val="00D1074C"/>
    <w:rPr>
      <w:color w:val="0000FF"/>
      <w:u w:val="single"/>
    </w:rPr>
  </w:style>
  <w:style w:type="character" w:customStyle="1" w:styleId="AntratsDiagrama">
    <w:name w:val="Antraštės Diagrama"/>
    <w:basedOn w:val="Numatytasispastraiposriftas"/>
    <w:link w:val="Antrats"/>
    <w:uiPriority w:val="99"/>
    <w:qFormat/>
    <w:rsid w:val="00D1074C"/>
  </w:style>
  <w:style w:type="character" w:customStyle="1" w:styleId="DebesliotekstasDiagrama">
    <w:name w:val="Debesėlio tekstas Diagrama"/>
    <w:basedOn w:val="Numatytasispastraiposriftas"/>
    <w:link w:val="Debesliotekstas"/>
    <w:uiPriority w:val="99"/>
    <w:semiHidden/>
    <w:qFormat/>
    <w:rsid w:val="00BA4DDA"/>
    <w:rPr>
      <w:rFonts w:ascii="Segoe UI" w:hAnsi="Segoe UI" w:cs="Segoe UI"/>
      <w:sz w:val="18"/>
      <w:szCs w:val="18"/>
    </w:rPr>
  </w:style>
  <w:style w:type="character" w:customStyle="1" w:styleId="Neapdorotaspaminjimas1">
    <w:name w:val="Neapdorotas paminėjimas1"/>
    <w:basedOn w:val="Numatytasispastraiposriftas"/>
    <w:uiPriority w:val="99"/>
    <w:semiHidden/>
    <w:unhideWhenUsed/>
    <w:qFormat/>
    <w:rsid w:val="009D4D78"/>
    <w:rPr>
      <w:color w:val="605E5C"/>
      <w:shd w:val="clear" w:color="auto" w:fill="E1DFDD"/>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Antrats">
    <w:name w:val="header"/>
    <w:basedOn w:val="prastasis"/>
    <w:link w:val="AntratsDiagrama"/>
    <w:uiPriority w:val="99"/>
    <w:unhideWhenUsed/>
    <w:rsid w:val="00D1074C"/>
    <w:pPr>
      <w:tabs>
        <w:tab w:val="center" w:pos="4819"/>
        <w:tab w:val="right" w:pos="9638"/>
      </w:tabs>
      <w:spacing w:after="0" w:line="240" w:lineRule="auto"/>
    </w:pPr>
  </w:style>
  <w:style w:type="paragraph" w:styleId="prastasistinklapis">
    <w:name w:val="Normal (Web)"/>
    <w:basedOn w:val="prastasis"/>
    <w:uiPriority w:val="99"/>
    <w:semiHidden/>
    <w:unhideWhenUsed/>
    <w:qFormat/>
    <w:rsid w:val="00D1074C"/>
    <w:pPr>
      <w:spacing w:beforeAutospacing="1"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qFormat/>
    <w:rsid w:val="00BA4DDA"/>
    <w:pPr>
      <w:spacing w:after="0" w:line="240" w:lineRule="auto"/>
    </w:pPr>
    <w:rPr>
      <w:rFonts w:ascii="Segoe UI" w:hAnsi="Segoe UI" w:cs="Segoe UI"/>
      <w:sz w:val="18"/>
      <w:szCs w:val="18"/>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character" w:styleId="Hipersaitas">
    <w:name w:val="Hyperlink"/>
    <w:basedOn w:val="Numatytasispastraiposriftas"/>
    <w:uiPriority w:val="99"/>
    <w:unhideWhenUsed/>
    <w:rsid w:val="00F11956"/>
    <w:rPr>
      <w:color w:val="0563C1" w:themeColor="hyperlink"/>
      <w:u w:val="single"/>
    </w:rPr>
  </w:style>
  <w:style w:type="paragraph" w:styleId="Komentarotema">
    <w:name w:val="annotation subject"/>
    <w:basedOn w:val="Komentarotekstas"/>
    <w:next w:val="Komentarotekstas"/>
    <w:link w:val="KomentarotemaDiagrama"/>
    <w:uiPriority w:val="99"/>
    <w:semiHidden/>
    <w:unhideWhenUsed/>
    <w:rsid w:val="003D5E6C"/>
    <w:rPr>
      <w:b/>
      <w:bCs/>
    </w:rPr>
  </w:style>
  <w:style w:type="character" w:customStyle="1" w:styleId="KomentarotemaDiagrama">
    <w:name w:val="Komentaro tema Diagrama"/>
    <w:basedOn w:val="KomentarotekstasDiagrama"/>
    <w:link w:val="Komentarotema"/>
    <w:uiPriority w:val="99"/>
    <w:semiHidden/>
    <w:rsid w:val="003D5E6C"/>
    <w:rPr>
      <w:b/>
      <w:bCs/>
      <w:sz w:val="20"/>
      <w:szCs w:val="20"/>
    </w:rPr>
  </w:style>
  <w:style w:type="character" w:customStyle="1" w:styleId="UnresolvedMention">
    <w:name w:val="Unresolved Mention"/>
    <w:basedOn w:val="Numatytasispastraiposriftas"/>
    <w:uiPriority w:val="99"/>
    <w:semiHidden/>
    <w:unhideWhenUsed/>
    <w:rsid w:val="00F11B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074C"/>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D1074C"/>
    <w:rPr>
      <w:b/>
      <w:bCs/>
    </w:rPr>
  </w:style>
  <w:style w:type="character" w:customStyle="1" w:styleId="InternetLink">
    <w:name w:val="Internet Link"/>
    <w:basedOn w:val="Numatytasispastraiposriftas"/>
    <w:uiPriority w:val="99"/>
    <w:unhideWhenUsed/>
    <w:rsid w:val="00D1074C"/>
    <w:rPr>
      <w:color w:val="0000FF"/>
      <w:u w:val="single"/>
    </w:rPr>
  </w:style>
  <w:style w:type="character" w:customStyle="1" w:styleId="AntratsDiagrama">
    <w:name w:val="Antraštės Diagrama"/>
    <w:basedOn w:val="Numatytasispastraiposriftas"/>
    <w:link w:val="Antrats"/>
    <w:uiPriority w:val="99"/>
    <w:qFormat/>
    <w:rsid w:val="00D1074C"/>
  </w:style>
  <w:style w:type="character" w:customStyle="1" w:styleId="DebesliotekstasDiagrama">
    <w:name w:val="Debesėlio tekstas Diagrama"/>
    <w:basedOn w:val="Numatytasispastraiposriftas"/>
    <w:link w:val="Debesliotekstas"/>
    <w:uiPriority w:val="99"/>
    <w:semiHidden/>
    <w:qFormat/>
    <w:rsid w:val="00BA4DDA"/>
    <w:rPr>
      <w:rFonts w:ascii="Segoe UI" w:hAnsi="Segoe UI" w:cs="Segoe UI"/>
      <w:sz w:val="18"/>
      <w:szCs w:val="18"/>
    </w:rPr>
  </w:style>
  <w:style w:type="character" w:customStyle="1" w:styleId="Neapdorotaspaminjimas1">
    <w:name w:val="Neapdorotas paminėjimas1"/>
    <w:basedOn w:val="Numatytasispastraiposriftas"/>
    <w:uiPriority w:val="99"/>
    <w:semiHidden/>
    <w:unhideWhenUsed/>
    <w:qFormat/>
    <w:rsid w:val="009D4D78"/>
    <w:rPr>
      <w:color w:val="605E5C"/>
      <w:shd w:val="clear" w:color="auto" w:fill="E1DFDD"/>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Antrats">
    <w:name w:val="header"/>
    <w:basedOn w:val="prastasis"/>
    <w:link w:val="AntratsDiagrama"/>
    <w:uiPriority w:val="99"/>
    <w:unhideWhenUsed/>
    <w:rsid w:val="00D1074C"/>
    <w:pPr>
      <w:tabs>
        <w:tab w:val="center" w:pos="4819"/>
        <w:tab w:val="right" w:pos="9638"/>
      </w:tabs>
      <w:spacing w:after="0" w:line="240" w:lineRule="auto"/>
    </w:pPr>
  </w:style>
  <w:style w:type="paragraph" w:styleId="prastasistinklapis">
    <w:name w:val="Normal (Web)"/>
    <w:basedOn w:val="prastasis"/>
    <w:uiPriority w:val="99"/>
    <w:semiHidden/>
    <w:unhideWhenUsed/>
    <w:qFormat/>
    <w:rsid w:val="00D1074C"/>
    <w:pPr>
      <w:spacing w:beforeAutospacing="1"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qFormat/>
    <w:rsid w:val="00BA4DDA"/>
    <w:pPr>
      <w:spacing w:after="0" w:line="240" w:lineRule="auto"/>
    </w:pPr>
    <w:rPr>
      <w:rFonts w:ascii="Segoe UI" w:hAnsi="Segoe UI" w:cs="Segoe UI"/>
      <w:sz w:val="18"/>
      <w:szCs w:val="18"/>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character" w:styleId="Hipersaitas">
    <w:name w:val="Hyperlink"/>
    <w:basedOn w:val="Numatytasispastraiposriftas"/>
    <w:uiPriority w:val="99"/>
    <w:unhideWhenUsed/>
    <w:rsid w:val="00F11956"/>
    <w:rPr>
      <w:color w:val="0563C1" w:themeColor="hyperlink"/>
      <w:u w:val="single"/>
    </w:rPr>
  </w:style>
  <w:style w:type="paragraph" w:styleId="Komentarotema">
    <w:name w:val="annotation subject"/>
    <w:basedOn w:val="Komentarotekstas"/>
    <w:next w:val="Komentarotekstas"/>
    <w:link w:val="KomentarotemaDiagrama"/>
    <w:uiPriority w:val="99"/>
    <w:semiHidden/>
    <w:unhideWhenUsed/>
    <w:rsid w:val="003D5E6C"/>
    <w:rPr>
      <w:b/>
      <w:bCs/>
    </w:rPr>
  </w:style>
  <w:style w:type="character" w:customStyle="1" w:styleId="KomentarotemaDiagrama">
    <w:name w:val="Komentaro tema Diagrama"/>
    <w:basedOn w:val="KomentarotekstasDiagrama"/>
    <w:link w:val="Komentarotema"/>
    <w:uiPriority w:val="99"/>
    <w:semiHidden/>
    <w:rsid w:val="003D5E6C"/>
    <w:rPr>
      <w:b/>
      <w:bCs/>
      <w:sz w:val="20"/>
      <w:szCs w:val="20"/>
    </w:rPr>
  </w:style>
  <w:style w:type="character" w:customStyle="1" w:styleId="UnresolvedMention">
    <w:name w:val="Unresolved Mention"/>
    <w:basedOn w:val="Numatytasispastraiposriftas"/>
    <w:uiPriority w:val="99"/>
    <w:semiHidden/>
    <w:unhideWhenUsed/>
    <w:rsid w:val="00F11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7425">
      <w:bodyDiv w:val="1"/>
      <w:marLeft w:val="0"/>
      <w:marRight w:val="0"/>
      <w:marTop w:val="0"/>
      <w:marBottom w:val="0"/>
      <w:divBdr>
        <w:top w:val="none" w:sz="0" w:space="0" w:color="auto"/>
        <w:left w:val="none" w:sz="0" w:space="0" w:color="auto"/>
        <w:bottom w:val="none" w:sz="0" w:space="0" w:color="auto"/>
        <w:right w:val="none" w:sz="0" w:space="0" w:color="auto"/>
      </w:divBdr>
    </w:div>
    <w:div w:id="1015619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seimas.lrs.lt/portal/legalAct/lt/TAD/230ccfc01bdc11ecad9fbbf5f006237b?positionInSearchResults=0&amp;searchModelUUID=15ba467b-3eac-4481-8601-6aa89e11e6b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6D48659308D615499A7664324A70C923" ma:contentTypeVersion="5" ma:contentTypeDescription="Kurkite naują dokumentą." ma:contentTypeScope="" ma:versionID="4fbe0757f8093d326fb5b12e6a5d363c">
  <xsd:schema xmlns:xsd="http://www.w3.org/2001/XMLSchema" xmlns:xs="http://www.w3.org/2001/XMLSchema" xmlns:p="http://schemas.microsoft.com/office/2006/metadata/properties" xmlns:ns3="01a35ac1-dff0-47d3-9bc6-53cce268f872" xmlns:ns4="74ca3afe-c0cd-41cd-8964-1aeb4c5730e3" targetNamespace="http://schemas.microsoft.com/office/2006/metadata/properties" ma:root="true" ma:fieldsID="39e86855e5ec08ffdf0cda9c6f6be9f7" ns3:_="" ns4:_="">
    <xsd:import namespace="01a35ac1-dff0-47d3-9bc6-53cce268f872"/>
    <xsd:import namespace="74ca3afe-c0cd-41cd-8964-1aeb4c5730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35ac1-dff0-47d3-9bc6-53cce268f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ca3afe-c0cd-41cd-8964-1aeb4c5730e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3A1D6-13B4-4321-9637-BF40BB6FACBA}">
  <ds:schemaRefs>
    <ds:schemaRef ds:uri="http://schemas.microsoft.com/sharepoint/v3/contenttype/forms"/>
  </ds:schemaRefs>
</ds:datastoreItem>
</file>

<file path=customXml/itemProps2.xml><?xml version="1.0" encoding="utf-8"?>
<ds:datastoreItem xmlns:ds="http://schemas.openxmlformats.org/officeDocument/2006/customXml" ds:itemID="{5A14E897-97A5-4249-8FA4-4DCE462AD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7FBC5A-47BA-4E3C-9BD9-DDF937E49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35ac1-dff0-47d3-9bc6-53cce268f872"/>
    <ds:schemaRef ds:uri="74ca3afe-c0cd-41cd-8964-1aeb4c573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3D6B4-0CF2-4C19-9B66-293AA995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2533</Words>
  <Characters>1444</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Gabrielė Banaitytė</dc:creator>
  <cp:lastModifiedBy>Windows</cp:lastModifiedBy>
  <cp:revision>2</cp:revision>
  <dcterms:created xsi:type="dcterms:W3CDTF">2021-09-23T09:48:00Z</dcterms:created>
  <dcterms:modified xsi:type="dcterms:W3CDTF">2021-09-23T09:48:00Z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0x0101006D48659308D615499A7664324A70C923</vt:lpwstr>
  </property>
</Properties>
</file>